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68" w:rsidRPr="00241137" w:rsidRDefault="004F4668" w:rsidP="00241137">
      <w:pPr>
        <w:spacing w:after="0"/>
        <w:jc w:val="center"/>
        <w:rPr>
          <w:rFonts w:ascii="PT Sans" w:hAnsi="PT Sans"/>
          <w:b/>
          <w:caps/>
        </w:rPr>
      </w:pPr>
      <w:r w:rsidRPr="00241137">
        <w:rPr>
          <w:rFonts w:ascii="PT Sans" w:hAnsi="PT Sans"/>
          <w:b/>
        </w:rPr>
        <w:t xml:space="preserve">ПОЛОЖЕНИЕ О ПРОВЕДЕНИИ СОРЕВНОВАНИЙ </w:t>
      </w:r>
      <w:r w:rsidRPr="00241137">
        <w:rPr>
          <w:rFonts w:ascii="PT Sans" w:hAnsi="PT Sans"/>
          <w:b/>
          <w:caps/>
        </w:rPr>
        <w:t>на самую долгую планку</w:t>
      </w:r>
    </w:p>
    <w:p w:rsidR="00241137" w:rsidRPr="00331821" w:rsidRDefault="00241137" w:rsidP="00241137">
      <w:pPr>
        <w:spacing w:after="0"/>
        <w:rPr>
          <w:rFonts w:ascii="PT Sans" w:hAnsi="PT Sans"/>
        </w:rPr>
      </w:pP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1. ЦЕЛИ И ЗАДАЧИ</w:t>
      </w: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Соревнования на самую долгую планку представляют собой состязания в упражнении</w:t>
      </w: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«стойка в планке на локтях». Целями соревнований являются популяризация</w:t>
      </w: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фитнеса и здорового образа жизни, а также способствование укреплению</w:t>
      </w: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здоровья участников состязаний.</w:t>
      </w:r>
    </w:p>
    <w:p w:rsidR="00241137" w:rsidRPr="00331821" w:rsidRDefault="00241137" w:rsidP="00241137">
      <w:pPr>
        <w:spacing w:after="0"/>
        <w:rPr>
          <w:rFonts w:ascii="PT Sans" w:hAnsi="PT Sans"/>
        </w:rPr>
      </w:pP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2. ДАТА И МЕСТО ПРОВЕДЕНИЯ</w:t>
      </w:r>
    </w:p>
    <w:p w:rsidR="004F4668" w:rsidRPr="00331821" w:rsidRDefault="004F4668" w:rsidP="00241137">
      <w:pPr>
        <w:spacing w:after="0"/>
        <w:rPr>
          <w:rFonts w:ascii="PT Sans" w:hAnsi="PT Sans"/>
        </w:rPr>
      </w:pPr>
      <w:bookmarkStart w:id="0" w:name="OLE_LINK4"/>
      <w:bookmarkStart w:id="1" w:name="OLE_LINK5"/>
      <w:bookmarkStart w:id="2" w:name="OLE_LINK6"/>
      <w:r w:rsidRPr="00241137">
        <w:rPr>
          <w:rFonts w:ascii="PT Sans" w:hAnsi="PT Sans"/>
        </w:rPr>
        <w:t>Выставочное объединение «Пермская ярмарка»</w:t>
      </w:r>
      <w:bookmarkEnd w:id="0"/>
      <w:bookmarkEnd w:id="1"/>
      <w:bookmarkEnd w:id="2"/>
      <w:r w:rsidRPr="00241137">
        <w:rPr>
          <w:rFonts w:ascii="PT Sans" w:hAnsi="PT Sans"/>
        </w:rPr>
        <w:t xml:space="preserve">, 614094, г. Пермь, шоссе Космонавтов, 59, 2 этаж. </w:t>
      </w:r>
      <w:r w:rsidRPr="00331821">
        <w:rPr>
          <w:rFonts w:ascii="PT Sans" w:hAnsi="PT Sans"/>
        </w:rPr>
        <w:t xml:space="preserve">Выставка-фестиваль </w:t>
      </w:r>
      <w:r w:rsidR="001559AD" w:rsidRPr="00241137">
        <w:rPr>
          <w:rFonts w:ascii="PT Sans" w:hAnsi="PT Sans"/>
        </w:rPr>
        <w:t>«</w:t>
      </w:r>
      <w:r w:rsidRPr="00331821">
        <w:rPr>
          <w:rFonts w:ascii="PT Sans" w:hAnsi="PT Sans"/>
        </w:rPr>
        <w:t>Здоровый образ жизни</w:t>
      </w:r>
      <w:r w:rsidR="001559AD" w:rsidRPr="00241137">
        <w:rPr>
          <w:rFonts w:ascii="PT Sans" w:hAnsi="PT Sans"/>
        </w:rPr>
        <w:t>»</w:t>
      </w:r>
      <w:r w:rsidRPr="00331821">
        <w:rPr>
          <w:rFonts w:ascii="PT Sans" w:hAnsi="PT Sans"/>
        </w:rPr>
        <w:t>, зона планки.</w:t>
      </w: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 xml:space="preserve">1 марта: </w:t>
      </w:r>
      <w:bookmarkStart w:id="3" w:name="OLE_LINK1"/>
      <w:bookmarkStart w:id="4" w:name="OLE_LINK2"/>
      <w:bookmarkStart w:id="5" w:name="OLE_LINK3"/>
      <w:r w:rsidRPr="00241137">
        <w:rPr>
          <w:rFonts w:ascii="PT Sans" w:hAnsi="PT Sans"/>
        </w:rPr>
        <w:t>с 11:00 до 19:00</w:t>
      </w:r>
      <w:bookmarkEnd w:id="3"/>
      <w:bookmarkEnd w:id="4"/>
      <w:bookmarkEnd w:id="5"/>
    </w:p>
    <w:p w:rsidR="004F4668" w:rsidRPr="00331821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2 марта: с 11:00 до 19:00</w:t>
      </w:r>
    </w:p>
    <w:p w:rsidR="004F4668" w:rsidRPr="00331821" w:rsidRDefault="004F4668" w:rsidP="00241137">
      <w:pPr>
        <w:spacing w:after="0"/>
        <w:rPr>
          <w:rFonts w:ascii="PT Sans" w:hAnsi="PT Sans"/>
        </w:rPr>
      </w:pPr>
      <w:r w:rsidRPr="00331821">
        <w:rPr>
          <w:rFonts w:ascii="PT Sans" w:hAnsi="PT Sans"/>
        </w:rPr>
        <w:t>3 марта: с 11:00 до 15:00</w:t>
      </w:r>
    </w:p>
    <w:p w:rsidR="00241137" w:rsidRPr="00331821" w:rsidRDefault="00241137" w:rsidP="00241137">
      <w:pPr>
        <w:spacing w:after="0"/>
        <w:rPr>
          <w:rFonts w:ascii="PT Sans" w:hAnsi="PT Sans"/>
        </w:rPr>
      </w:pP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3. РЕГИСТРАЦИЯ</w:t>
      </w:r>
    </w:p>
    <w:p w:rsidR="004F4668" w:rsidRPr="00331821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 xml:space="preserve">Регистрация осуществляется в день соревнований, перед непосредственным выполнением упражнения. </w:t>
      </w: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 xml:space="preserve">Участие в конкурсе бесплатное. </w:t>
      </w:r>
    </w:p>
    <w:p w:rsidR="00241137" w:rsidRPr="00331821" w:rsidRDefault="00241137" w:rsidP="00241137">
      <w:pPr>
        <w:spacing w:after="0"/>
        <w:rPr>
          <w:rFonts w:ascii="PT Sans" w:hAnsi="PT Sans"/>
        </w:rPr>
      </w:pP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4. ОРГАНИЗАТОРЫ И СУДЬИ</w:t>
      </w:r>
    </w:p>
    <w:p w:rsidR="004F4668" w:rsidRPr="00331821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 xml:space="preserve">Соревнования проводятся Выставочным объединением «Пермская ярмарка» совместно с фитнес-центром </w:t>
      </w:r>
      <w:r w:rsidR="001559AD" w:rsidRPr="00241137">
        <w:rPr>
          <w:rFonts w:ascii="PT Sans" w:hAnsi="PT Sans"/>
        </w:rPr>
        <w:t>«</w:t>
      </w:r>
      <w:r w:rsidRPr="00241137">
        <w:rPr>
          <w:rFonts w:ascii="PT Sans" w:hAnsi="PT Sans"/>
        </w:rPr>
        <w:t>Колизей</w:t>
      </w:r>
      <w:r w:rsidR="001559AD" w:rsidRPr="00241137">
        <w:rPr>
          <w:rFonts w:ascii="PT Sans" w:hAnsi="PT Sans"/>
        </w:rPr>
        <w:t>»</w:t>
      </w:r>
      <w:r w:rsidRPr="00241137">
        <w:rPr>
          <w:rFonts w:ascii="PT Sans" w:hAnsi="PT Sans"/>
        </w:rPr>
        <w:t xml:space="preserve">. </w:t>
      </w: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Контакты организаторов</w:t>
      </w: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 xml:space="preserve">1)  Гуляева Екатерина Викторовна - </w:t>
      </w:r>
      <w:r w:rsidR="00656529" w:rsidRPr="00241137">
        <w:rPr>
          <w:rFonts w:ascii="PT Sans" w:hAnsi="PT Sans"/>
        </w:rPr>
        <w:t>директор выставки-фестиваля,</w:t>
      </w:r>
      <w:r w:rsidRPr="00241137">
        <w:rPr>
          <w:rFonts w:ascii="PT Sans" w:hAnsi="PT Sans"/>
        </w:rPr>
        <w:t xml:space="preserve"> </w:t>
      </w:r>
      <w:bookmarkStart w:id="6" w:name="OLE_LINK7"/>
      <w:bookmarkStart w:id="7" w:name="OLE_LINK8"/>
      <w:bookmarkStart w:id="8" w:name="OLE_LINK9"/>
      <w:bookmarkStart w:id="9" w:name="OLE_LINK10"/>
      <w:r w:rsidRPr="00241137">
        <w:rPr>
          <w:rFonts w:ascii="PT Sans" w:hAnsi="PT Sans"/>
        </w:rPr>
        <w:t xml:space="preserve">(342) </w:t>
      </w:r>
      <w:bookmarkEnd w:id="6"/>
      <w:bookmarkEnd w:id="7"/>
      <w:bookmarkEnd w:id="8"/>
      <w:bookmarkEnd w:id="9"/>
      <w:r w:rsidRPr="00241137">
        <w:rPr>
          <w:rFonts w:ascii="PT Sans" w:hAnsi="PT Sans"/>
        </w:rPr>
        <w:t>264-64-21, gulyaeva@expoperm.ru</w:t>
      </w:r>
    </w:p>
    <w:p w:rsidR="004F4668" w:rsidRPr="00331821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 xml:space="preserve">2) Волохатых Наталья Николаевна - </w:t>
      </w:r>
      <w:r w:rsidR="00656529" w:rsidRPr="00241137">
        <w:rPr>
          <w:rFonts w:ascii="PT Sans" w:hAnsi="PT Sans"/>
        </w:rPr>
        <w:t xml:space="preserve">директор ФЦ "Колизей", </w:t>
      </w:r>
      <w:r w:rsidRPr="00241137">
        <w:rPr>
          <w:rFonts w:ascii="PT Sans" w:hAnsi="PT Sans"/>
        </w:rPr>
        <w:t xml:space="preserve">(342) 243-15-14, </w:t>
      </w:r>
      <w:r w:rsidRPr="00331821">
        <w:rPr>
          <w:rFonts w:ascii="PT Sans" w:hAnsi="PT Sans"/>
          <w:lang w:val="en-US"/>
        </w:rPr>
        <w:t>n</w:t>
      </w:r>
      <w:r w:rsidRPr="00331821">
        <w:rPr>
          <w:rFonts w:ascii="PT Sans" w:hAnsi="PT Sans"/>
        </w:rPr>
        <w:t>.</w:t>
      </w:r>
      <w:r w:rsidRPr="00331821">
        <w:rPr>
          <w:rFonts w:ascii="PT Sans" w:hAnsi="PT Sans"/>
          <w:lang w:val="en-US"/>
        </w:rPr>
        <w:t>volokhatykh</w:t>
      </w:r>
      <w:r w:rsidRPr="00331821">
        <w:rPr>
          <w:rFonts w:ascii="PT Sans" w:hAnsi="PT Sans"/>
        </w:rPr>
        <w:t>@</w:t>
      </w:r>
      <w:r w:rsidRPr="00331821">
        <w:rPr>
          <w:rFonts w:ascii="PT Sans" w:hAnsi="PT Sans"/>
          <w:lang w:val="en-US"/>
        </w:rPr>
        <w:t>gmail</w:t>
      </w:r>
      <w:r w:rsidRPr="00331821">
        <w:rPr>
          <w:rFonts w:ascii="PT Sans" w:hAnsi="PT Sans"/>
        </w:rPr>
        <w:t>.</w:t>
      </w:r>
      <w:r w:rsidRPr="00331821">
        <w:rPr>
          <w:rFonts w:ascii="PT Sans" w:hAnsi="PT Sans"/>
          <w:lang w:val="en-US"/>
        </w:rPr>
        <w:t>com</w:t>
      </w:r>
    </w:p>
    <w:p w:rsidR="004F4668" w:rsidRPr="00331821" w:rsidRDefault="004F4668" w:rsidP="00241137">
      <w:pPr>
        <w:spacing w:after="0"/>
        <w:rPr>
          <w:rFonts w:ascii="PT Sans" w:hAnsi="PT Sans"/>
        </w:rPr>
      </w:pPr>
      <w:r w:rsidRPr="00331821">
        <w:rPr>
          <w:rFonts w:ascii="PT Sans" w:hAnsi="PT Sans"/>
        </w:rPr>
        <w:t>Судейство проходит, в соответствии со следующими правилами:</w:t>
      </w:r>
    </w:p>
    <w:p w:rsidR="004F4668" w:rsidRPr="00331821" w:rsidRDefault="004F4668" w:rsidP="00241137">
      <w:pPr>
        <w:spacing w:after="0"/>
        <w:rPr>
          <w:rFonts w:ascii="PT Sans" w:hAnsi="PT Sans"/>
        </w:rPr>
      </w:pPr>
      <w:r w:rsidRPr="00331821">
        <w:rPr>
          <w:rFonts w:ascii="PT Sans" w:hAnsi="PT Sans"/>
        </w:rPr>
        <w:t>1) От таза до макушки головы тело должно представлять прямую линию</w:t>
      </w:r>
    </w:p>
    <w:p w:rsidR="004F4668" w:rsidRPr="00331821" w:rsidRDefault="004F4668" w:rsidP="00241137">
      <w:pPr>
        <w:spacing w:after="0"/>
        <w:rPr>
          <w:rFonts w:ascii="PT Sans" w:hAnsi="PT Sans"/>
        </w:rPr>
      </w:pPr>
      <w:r w:rsidRPr="00331821">
        <w:rPr>
          <w:rFonts w:ascii="PT Sans" w:hAnsi="PT Sans"/>
        </w:rPr>
        <w:t>2) Локти должны быть расположены точно под плечами</w:t>
      </w:r>
    </w:p>
    <w:p w:rsidR="004F4668" w:rsidRPr="00331821" w:rsidRDefault="004F4668" w:rsidP="00241137">
      <w:pPr>
        <w:spacing w:after="0"/>
        <w:rPr>
          <w:rFonts w:ascii="PT Sans" w:hAnsi="PT Sans"/>
        </w:rPr>
      </w:pPr>
      <w:r w:rsidRPr="00331821">
        <w:rPr>
          <w:rFonts w:ascii="PT Sans" w:hAnsi="PT Sans"/>
        </w:rPr>
        <w:t>3) Ноги располагаются вместе, руки собраны в замок</w:t>
      </w:r>
    </w:p>
    <w:p w:rsidR="004F4668" w:rsidRPr="00331821" w:rsidRDefault="004F4668" w:rsidP="00241137">
      <w:pPr>
        <w:spacing w:after="0"/>
        <w:rPr>
          <w:rFonts w:ascii="PT Sans" w:hAnsi="PT Sans"/>
        </w:rPr>
      </w:pPr>
      <w:r w:rsidRPr="00331821">
        <w:rPr>
          <w:rFonts w:ascii="PT Sans" w:hAnsi="PT Sans"/>
        </w:rPr>
        <w:t>4) Недопустим провис живота</w:t>
      </w:r>
    </w:p>
    <w:p w:rsidR="004F4668" w:rsidRPr="00331821" w:rsidRDefault="004F4668" w:rsidP="00241137">
      <w:pPr>
        <w:spacing w:after="0"/>
        <w:rPr>
          <w:rFonts w:ascii="PT Sans" w:hAnsi="PT Sans"/>
        </w:rPr>
      </w:pPr>
      <w:r w:rsidRPr="00331821">
        <w:rPr>
          <w:rFonts w:ascii="PT Sans" w:hAnsi="PT Sans"/>
        </w:rPr>
        <w:t>Оборудование (коврики) для проведения соревнований предоставляется</w:t>
      </w:r>
    </w:p>
    <w:p w:rsidR="004F4668" w:rsidRPr="00331821" w:rsidRDefault="004F4668" w:rsidP="00241137">
      <w:pPr>
        <w:spacing w:after="0"/>
        <w:rPr>
          <w:rFonts w:ascii="PT Sans" w:hAnsi="PT Sans"/>
        </w:rPr>
      </w:pPr>
      <w:r w:rsidRPr="00331821">
        <w:rPr>
          <w:rFonts w:ascii="PT Sans" w:hAnsi="PT Sans"/>
        </w:rPr>
        <w:t>фитнес клубом.</w:t>
      </w:r>
    </w:p>
    <w:p w:rsidR="00241137" w:rsidRPr="00331821" w:rsidRDefault="00241137" w:rsidP="00241137">
      <w:pPr>
        <w:spacing w:after="0"/>
        <w:rPr>
          <w:rFonts w:ascii="PT Sans" w:hAnsi="PT Sans"/>
        </w:rPr>
      </w:pPr>
    </w:p>
    <w:p w:rsidR="004F4668" w:rsidRPr="00241137" w:rsidRDefault="00656529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5</w:t>
      </w:r>
      <w:r w:rsidR="004F4668" w:rsidRPr="00241137">
        <w:rPr>
          <w:rFonts w:ascii="PT Sans" w:hAnsi="PT Sans"/>
        </w:rPr>
        <w:t>. УЧАСТНИКИ СОРЕВНОВАНИЙ</w:t>
      </w:r>
    </w:p>
    <w:p w:rsidR="00656529" w:rsidRPr="00331821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 xml:space="preserve">К участию в соревнованиях допускаются все желающие. </w:t>
      </w: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Ответственность за состояние своего здоровья несут сами</w:t>
      </w:r>
      <w:r w:rsidR="00656529" w:rsidRPr="00241137">
        <w:rPr>
          <w:rFonts w:ascii="PT Sans" w:hAnsi="PT Sans"/>
        </w:rPr>
        <w:t xml:space="preserve"> участники.</w:t>
      </w:r>
    </w:p>
    <w:p w:rsidR="00241137" w:rsidRPr="00331821" w:rsidRDefault="00241137" w:rsidP="00241137">
      <w:pPr>
        <w:spacing w:after="0"/>
        <w:rPr>
          <w:rFonts w:ascii="PT Sans" w:hAnsi="PT Sans"/>
        </w:rPr>
      </w:pPr>
    </w:p>
    <w:p w:rsidR="004F4668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8. ОПРЕДЕЛЕНИЕ И НАГРАЖДЕНИЕ ПОБЕДИТЕЛЕЙ И ПРИЗЕРОВ</w:t>
      </w:r>
    </w:p>
    <w:p w:rsidR="00241137" w:rsidRPr="00331821" w:rsidRDefault="00241137" w:rsidP="00241137">
      <w:pPr>
        <w:spacing w:after="0"/>
        <w:rPr>
          <w:rFonts w:ascii="PT Sans" w:hAnsi="PT Sans"/>
        </w:rPr>
      </w:pPr>
      <w:r w:rsidRPr="00331821">
        <w:rPr>
          <w:rFonts w:ascii="PT Sans" w:hAnsi="PT Sans"/>
        </w:rPr>
        <w:t xml:space="preserve">На соревновании подводятся результаты в рамках зачета личного результата. Участники, занявшие 2 и 3 </w:t>
      </w:r>
      <w:r w:rsidRPr="001559AD">
        <w:rPr>
          <w:rFonts w:ascii="PT Sans" w:hAnsi="PT Sans"/>
        </w:rPr>
        <w:t>места награждаются ценными призами от партнеров</w:t>
      </w:r>
      <w:r w:rsidR="001559AD">
        <w:rPr>
          <w:rFonts w:ascii="PT Sans" w:hAnsi="PT Sans"/>
        </w:rPr>
        <w:t xml:space="preserve"> (2 масто - абонемент в фитнес-центр </w:t>
      </w:r>
      <w:r w:rsidR="001559AD" w:rsidRPr="00241137">
        <w:rPr>
          <w:rFonts w:ascii="PT Sans" w:hAnsi="PT Sans"/>
        </w:rPr>
        <w:t>«Колизей»</w:t>
      </w:r>
      <w:r w:rsidR="001559AD">
        <w:rPr>
          <w:rFonts w:ascii="PT Sans" w:hAnsi="PT Sans"/>
        </w:rPr>
        <w:t xml:space="preserve"> на 6 месяцев, 3 место -</w:t>
      </w:r>
      <w:r w:rsidR="001559AD" w:rsidRPr="001559AD">
        <w:rPr>
          <w:rFonts w:ascii="PT Sans" w:hAnsi="PT Sans"/>
        </w:rPr>
        <w:t xml:space="preserve"> </w:t>
      </w:r>
      <w:r w:rsidR="001559AD">
        <w:rPr>
          <w:rFonts w:ascii="PT Sans" w:hAnsi="PT Sans"/>
        </w:rPr>
        <w:t xml:space="preserve">абонемент в фитнес-центр </w:t>
      </w:r>
      <w:r w:rsidR="001559AD" w:rsidRPr="00241137">
        <w:rPr>
          <w:rFonts w:ascii="PT Sans" w:hAnsi="PT Sans"/>
        </w:rPr>
        <w:t>«Колизей»</w:t>
      </w:r>
      <w:r w:rsidR="001559AD">
        <w:rPr>
          <w:rFonts w:ascii="PT Sans" w:hAnsi="PT Sans"/>
        </w:rPr>
        <w:t xml:space="preserve"> на 3 месяца)</w:t>
      </w:r>
      <w:r w:rsidRPr="001559AD">
        <w:rPr>
          <w:rFonts w:ascii="PT Sans" w:hAnsi="PT Sans"/>
        </w:rPr>
        <w:t>.</w:t>
      </w:r>
    </w:p>
    <w:p w:rsidR="00241137" w:rsidRPr="00331821" w:rsidRDefault="00241137" w:rsidP="00241137">
      <w:pPr>
        <w:spacing w:after="0"/>
        <w:rPr>
          <w:rFonts w:ascii="PT Sans" w:hAnsi="PT Sans"/>
        </w:rPr>
      </w:pPr>
      <w:r w:rsidRPr="00331821">
        <w:rPr>
          <w:rFonts w:ascii="PT Sans" w:hAnsi="PT Sans"/>
        </w:rPr>
        <w:t>Участник, занявший 1 место получает главный приз - i</w:t>
      </w:r>
      <w:r w:rsidRPr="00331821">
        <w:rPr>
          <w:rFonts w:ascii="PT Sans" w:hAnsi="PT Sans"/>
          <w:lang w:val="en-US"/>
        </w:rPr>
        <w:t>Phone</w:t>
      </w:r>
      <w:r w:rsidRPr="00331821">
        <w:rPr>
          <w:rFonts w:ascii="PT Sans" w:hAnsi="PT Sans"/>
        </w:rPr>
        <w:t xml:space="preserve"> </w:t>
      </w:r>
      <w:r w:rsidRPr="00331821">
        <w:rPr>
          <w:rFonts w:ascii="PT Sans" w:hAnsi="PT Sans"/>
          <w:lang w:val="en-US"/>
        </w:rPr>
        <w:t>X</w:t>
      </w:r>
      <w:r w:rsidRPr="00331821">
        <w:rPr>
          <w:rFonts w:ascii="PT Sans" w:hAnsi="PT Sans"/>
        </w:rPr>
        <w:t>S.</w:t>
      </w:r>
    </w:p>
    <w:p w:rsidR="00241137" w:rsidRPr="00241137" w:rsidRDefault="00241137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Качество выполнения упражнения регулируется судьями соревнований.</w:t>
      </w:r>
    </w:p>
    <w:p w:rsidR="003D153E" w:rsidRPr="00241137" w:rsidRDefault="004F4668" w:rsidP="00241137">
      <w:pPr>
        <w:spacing w:after="0"/>
        <w:rPr>
          <w:rFonts w:ascii="PT Sans" w:hAnsi="PT Sans"/>
        </w:rPr>
      </w:pPr>
      <w:r w:rsidRPr="00241137">
        <w:rPr>
          <w:rFonts w:ascii="PT Sans" w:hAnsi="PT Sans"/>
        </w:rPr>
        <w:t>Данное положение служит официальным вызовом на соревнования.</w:t>
      </w:r>
    </w:p>
    <w:sectPr w:rsidR="003D153E" w:rsidRPr="00241137" w:rsidSect="00993D7E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4F4668"/>
    <w:rsid w:val="001559AD"/>
    <w:rsid w:val="00241137"/>
    <w:rsid w:val="00331821"/>
    <w:rsid w:val="003D153E"/>
    <w:rsid w:val="004F4668"/>
    <w:rsid w:val="005077AA"/>
    <w:rsid w:val="00656529"/>
    <w:rsid w:val="0081044C"/>
    <w:rsid w:val="00993D7E"/>
    <w:rsid w:val="00BC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gulyaeva</dc:creator>
  <cp:keywords/>
  <dc:description/>
  <cp:lastModifiedBy>gulyaeva</cp:lastModifiedBy>
  <cp:revision>5</cp:revision>
  <dcterms:created xsi:type="dcterms:W3CDTF">2019-02-11T16:46:00Z</dcterms:created>
  <dcterms:modified xsi:type="dcterms:W3CDTF">2019-02-25T11:59:00Z</dcterms:modified>
</cp:coreProperties>
</file>